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E08A8" w14:textId="77777777" w:rsidR="00235C19" w:rsidRPr="00235C19" w:rsidRDefault="00235C19" w:rsidP="00235C19">
      <w:pPr>
        <w:spacing w:after="0" w:line="240" w:lineRule="auto"/>
        <w:outlineLvl w:val="2"/>
        <w:rPr>
          <w:rFonts w:ascii="Arial" w:eastAsia="Times New Roman" w:hAnsi="Arial" w:cs="Times New Roman"/>
          <w:b/>
          <w:bCs/>
          <w:caps/>
          <w:color w:val="09519E"/>
          <w:sz w:val="27"/>
          <w:szCs w:val="27"/>
          <w:lang w:eastAsia="pt-BR"/>
        </w:rPr>
      </w:pPr>
      <w:r w:rsidRPr="00235C19">
        <w:rPr>
          <w:rFonts w:ascii="Arial" w:eastAsia="Times New Roman" w:hAnsi="Arial" w:cs="Times New Roman"/>
          <w:b/>
          <w:bCs/>
          <w:caps/>
          <w:color w:val="09519E"/>
          <w:sz w:val="27"/>
          <w:szCs w:val="27"/>
          <w:lang w:eastAsia="pt-BR"/>
        </w:rPr>
        <w:t>SUCESSO</w:t>
      </w:r>
    </w:p>
    <w:p w14:paraId="3A1EFE15" w14:textId="77777777" w:rsidR="00235C19" w:rsidRPr="00235C19" w:rsidRDefault="00235C19" w:rsidP="00235C19">
      <w:pPr>
        <w:spacing w:after="150" w:line="240" w:lineRule="auto"/>
        <w:outlineLvl w:val="3"/>
        <w:rPr>
          <w:rFonts w:ascii="Arial" w:eastAsia="Times New Roman" w:hAnsi="Arial" w:cs="Times New Roman"/>
          <w:b/>
          <w:bCs/>
          <w:color w:val="363637"/>
          <w:sz w:val="57"/>
          <w:szCs w:val="57"/>
          <w:lang w:eastAsia="pt-BR"/>
        </w:rPr>
      </w:pPr>
      <w:r w:rsidRPr="00235C19">
        <w:rPr>
          <w:rFonts w:ascii="Arial" w:eastAsia="Times New Roman" w:hAnsi="Arial" w:cs="Times New Roman"/>
          <w:b/>
          <w:bCs/>
          <w:color w:val="363637"/>
          <w:sz w:val="57"/>
          <w:szCs w:val="57"/>
          <w:lang w:eastAsia="pt-BR"/>
        </w:rPr>
        <w:t>“São João – A Gente Faz” valoriza tradição cultural</w:t>
      </w:r>
    </w:p>
    <w:p w14:paraId="52063894" w14:textId="77777777" w:rsidR="00235C19" w:rsidRPr="00235C19" w:rsidRDefault="00235C19" w:rsidP="00235C19">
      <w:pPr>
        <w:spacing w:after="150" w:line="240" w:lineRule="auto"/>
        <w:outlineLvl w:val="4"/>
        <w:rPr>
          <w:rFonts w:ascii="Arial" w:eastAsia="Times New Roman" w:hAnsi="Arial" w:cs="Times New Roman"/>
          <w:color w:val="363637"/>
          <w:sz w:val="30"/>
          <w:szCs w:val="30"/>
          <w:lang w:eastAsia="pt-BR"/>
        </w:rPr>
      </w:pPr>
      <w:r w:rsidRPr="00235C19">
        <w:rPr>
          <w:rFonts w:ascii="Arial" w:eastAsia="Times New Roman" w:hAnsi="Arial" w:cs="Times New Roman"/>
          <w:color w:val="363637"/>
          <w:sz w:val="30"/>
          <w:szCs w:val="30"/>
          <w:lang w:eastAsia="pt-BR"/>
        </w:rPr>
        <w:t>Percurso com a jardineira e apresentações nos bairros foram novidades este ano</w:t>
      </w:r>
    </w:p>
    <w:p w14:paraId="53B57482" w14:textId="77777777" w:rsidR="00235C19" w:rsidRPr="00235C19" w:rsidRDefault="00235C19" w:rsidP="00235C19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</w:pPr>
      <w:r w:rsidRPr="00235C19">
        <w:rPr>
          <w:rFonts w:ascii="Times New Roman" w:eastAsia="Times New Roman" w:hAnsi="Times New Roman" w:cs="Times New Roman"/>
          <w:color w:val="666666"/>
          <w:sz w:val="21"/>
          <w:szCs w:val="21"/>
          <w:lang w:eastAsia="pt-BR"/>
        </w:rPr>
        <w:t>Publicado em: 26/06/2017 por William Castro</w:t>
      </w:r>
    </w:p>
    <w:p w14:paraId="73438AE5" w14:textId="77777777" w:rsidR="00235C19" w:rsidRPr="00235C19" w:rsidRDefault="00235C19" w:rsidP="00235C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hyperlink r:id="rId4" w:history="1">
        <w:r w:rsidRPr="00235C19">
          <w:rPr>
            <w:rFonts w:ascii="Times New Roman" w:eastAsia="Times New Roman" w:hAnsi="Times New Roman" w:cs="Times New Roman"/>
            <w:color w:val="063B78"/>
            <w:sz w:val="24"/>
            <w:szCs w:val="24"/>
            <w:u w:val="single"/>
            <w:lang w:eastAsia="pt-BR"/>
          </w:rPr>
          <w:t>Fundação Cultural de Imperatriz</w:t>
        </w:r>
      </w:hyperlink>
    </w:p>
    <w:p w14:paraId="01347412" w14:textId="77777777" w:rsidR="00235C19" w:rsidRPr="00235C19" w:rsidRDefault="00235C19" w:rsidP="0023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C19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Compartilhe:</w:t>
      </w:r>
    </w:p>
    <w:p w14:paraId="54559A33" w14:textId="77777777" w:rsidR="00235C19" w:rsidRPr="00235C19" w:rsidRDefault="00235C19" w:rsidP="00235C19">
      <w:pPr>
        <w:shd w:val="clear" w:color="auto" w:fill="E8E8E8"/>
        <w:spacing w:line="240" w:lineRule="auto"/>
        <w:jc w:val="center"/>
        <w:rPr>
          <w:rFonts w:ascii="Times New Roman" w:eastAsia="Times New Roman" w:hAnsi="Times New Roman" w:cs="Times New Roman"/>
          <w:color w:val="4D4E50"/>
          <w:sz w:val="21"/>
          <w:szCs w:val="21"/>
          <w:lang w:eastAsia="pt-BR"/>
        </w:rPr>
      </w:pPr>
      <w:r w:rsidRPr="00235C19">
        <w:rPr>
          <w:rFonts w:ascii="Times New Roman" w:eastAsia="Times New Roman" w:hAnsi="Times New Roman" w:cs="Times New Roman"/>
          <w:color w:val="4D4E50"/>
          <w:sz w:val="21"/>
          <w:szCs w:val="21"/>
          <w:lang w:eastAsia="pt-BR"/>
        </w:rPr>
        <w:t xml:space="preserve"> A Beira-Rio foi, durante o fim de semana, palco da programação do “São João – A Gente Faz”, realizado pela Prefeitura Municipal, através da Fundação Cultural de Imperatriz – FCI, com apoio do Governo do Estado do Maranhão (Foto: </w:t>
      </w:r>
      <w:proofErr w:type="spellStart"/>
      <w:r w:rsidRPr="00235C19">
        <w:rPr>
          <w:rFonts w:ascii="Times New Roman" w:eastAsia="Times New Roman" w:hAnsi="Times New Roman" w:cs="Times New Roman"/>
          <w:color w:val="4D4E50"/>
          <w:sz w:val="21"/>
          <w:szCs w:val="21"/>
          <w:lang w:eastAsia="pt-BR"/>
        </w:rPr>
        <w:t>Dávila</w:t>
      </w:r>
      <w:proofErr w:type="spellEnd"/>
      <w:r w:rsidRPr="00235C19">
        <w:rPr>
          <w:rFonts w:ascii="Times New Roman" w:eastAsia="Times New Roman" w:hAnsi="Times New Roman" w:cs="Times New Roman"/>
          <w:color w:val="4D4E50"/>
          <w:sz w:val="21"/>
          <w:szCs w:val="21"/>
          <w:lang w:eastAsia="pt-BR"/>
        </w:rPr>
        <w:t xml:space="preserve"> Henrique)</w:t>
      </w:r>
    </w:p>
    <w:p w14:paraId="73097130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            Durante três dias, a Beira-Rio foi palco da programação do “São João – A Gente Faz”, realizado pela Prefeitura Municipal, através da Fundação Cultural de Imperatriz – FCI, com apoio do Governo do Estado do Maranhão. A festa começou na sexta, 23, e acabou no domingo, 25. Todos os dias, às 16h, a Jardineira da Roça fazia a concentração na Praça da Cultura e saía em cortejo em direção à Avenida. À noite, apresentações de quadrilhas, bumba meu boi, shows e danças típicas animavam o público.</w:t>
      </w:r>
    </w:p>
    <w:p w14:paraId="4C4841DC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 No primeiro dia, marcaram presença no tablado o grupo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Africandê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a quadrilha Casa do Idoso, Boi Bem Querer, as quadrilhas, Junina Mete e Tira, Impera Junina, Junina Mensageiros e </w:t>
      </w:r>
      <w:proofErr w:type="gram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o apresentação</w:t>
      </w:r>
      <w:proofErr w:type="gram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de Erasmo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Dibell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.</w:t>
      </w:r>
    </w:p>
    <w:p w14:paraId="0B1385D8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noProof/>
          <w:color w:val="666666"/>
          <w:sz w:val="24"/>
          <w:szCs w:val="24"/>
          <w:lang w:eastAsia="pt-BR"/>
        </w:rPr>
        <w:drawing>
          <wp:inline distT="0" distB="0" distL="0" distR="0" wp14:anchorId="4A43405A" wp14:editId="1108A154">
            <wp:extent cx="5400040" cy="30372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58AF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 No sábado, a festividade continuou com as quadrilhas da APAE, Só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Matutano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, Junina Deus é Dez, Arrasta Pé, Cia Sotaque de Imperatriz, Boi da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Mucuíba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, Grupo Kizomba e show de Djalma Chaves.</w:t>
      </w:r>
    </w:p>
    <w:p w14:paraId="0010E14F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lastRenderedPageBreak/>
        <w:t xml:space="preserve">            Na terceira noite, se apresentaram Jô Peteleco a o repentista Francisco da Conceição. O último dia foi marcado por muita emoção durante o show “Nós-Destinos”, com os cantores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imperatrizenses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Ed Franklin, Lena Garcia, Zélia Grajaú e Zeca Tocantins. No final, eles convidaram ao palco o instrumentista Chiquinho França, que entoaram a música “Ave de Arribação”, homenageando Neném Bragança.</w:t>
      </w:r>
    </w:p>
    <w:p w14:paraId="22A03BDD" w14:textId="77777777" w:rsidR="00235C19" w:rsidRPr="00235C19" w:rsidRDefault="00235C19" w:rsidP="00235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pt-BR"/>
        </w:rPr>
      </w:pPr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            No domingo, a programação contou também com a apresentação do Batalhão Real, de Dona Francisca do </w:t>
      </w:r>
      <w:proofErr w:type="spellStart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>Lindô</w:t>
      </w:r>
      <w:proofErr w:type="spellEnd"/>
      <w:r w:rsidRPr="00235C19">
        <w:rPr>
          <w:rFonts w:ascii="Arial" w:eastAsia="Times New Roman" w:hAnsi="Arial" w:cs="Arial"/>
          <w:color w:val="666666"/>
          <w:sz w:val="24"/>
          <w:szCs w:val="24"/>
          <w:lang w:eastAsia="pt-BR"/>
        </w:rPr>
        <w:t xml:space="preserve"> – a homenageada da festa – Boi Vitória, Boi da Gameleira e as quadrilhas Racha Taboca, Junina Beijoqueiros e Junina Vai e Vem.</w:t>
      </w:r>
    </w:p>
    <w:p w14:paraId="78254E8C" w14:textId="77777777" w:rsidR="00235C19" w:rsidRPr="00235C19" w:rsidRDefault="00235C19" w:rsidP="00235C19"/>
    <w:sectPr w:rsidR="00235C19" w:rsidRPr="00235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19"/>
    <w:rsid w:val="002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B6AA"/>
  <w15:chartTrackingRefBased/>
  <w15:docId w15:val="{43403E3F-9094-456A-B570-1C5A94D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35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35C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235C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35C1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35C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35C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ost-detailheaderdate">
    <w:name w:val="post-detail__header__date"/>
    <w:basedOn w:val="Normal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ost-detailheadersource">
    <w:name w:val="post-detail__header__source"/>
    <w:basedOn w:val="Normal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5C19"/>
    <w:rPr>
      <w:color w:val="0000FF"/>
      <w:u w:val="single"/>
    </w:rPr>
  </w:style>
  <w:style w:type="character" w:customStyle="1" w:styleId="share-widgetlabel">
    <w:name w:val="share-widget__label"/>
    <w:basedOn w:val="Fontepargpadro"/>
    <w:rsid w:val="00235C19"/>
  </w:style>
  <w:style w:type="paragraph" w:customStyle="1" w:styleId="post-detailcontentimagecaptiontext">
    <w:name w:val="post-detail__content__image__caption__text"/>
    <w:basedOn w:val="Normal"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3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refeituradeimperatriz.com.br/noticias/cultur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sebastiao pereira gonçalves gonçalves</dc:creator>
  <cp:keywords/>
  <dc:description/>
  <cp:lastModifiedBy>sebastiao pereira gonçalves gonçalves</cp:lastModifiedBy>
  <cp:revision>1</cp:revision>
  <dcterms:created xsi:type="dcterms:W3CDTF">2020-11-30T23:39:00Z</dcterms:created>
  <dcterms:modified xsi:type="dcterms:W3CDTF">2020-11-30T23:41:00Z</dcterms:modified>
</cp:coreProperties>
</file>